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广元市润源农业开发有限公司</w:t>
      </w:r>
    </w:p>
    <w:p>
      <w:pPr>
        <w:spacing w:line="576" w:lineRule="exact"/>
        <w:jc w:val="center"/>
        <w:rPr>
          <w:rFonts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综合办公楼招租预公告</w:t>
      </w:r>
    </w:p>
    <w:p>
      <w:pPr>
        <w:spacing w:line="576"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广元市润源农业开发有限公司综合办公楼位于剑阁县下寺镇拐枣坝工业园区；总建筑面积6244.56</w:t>
      </w:r>
      <w:r>
        <w:rPr>
          <w:rFonts w:hint="eastAsia" w:ascii="宋体" w:hAnsi="宋体" w:eastAsia="宋体" w:cs="宋体"/>
          <w:color w:val="000000"/>
          <w:sz w:val="32"/>
          <w:szCs w:val="32"/>
        </w:rPr>
        <w:t>㎡</w:t>
      </w:r>
      <w:r>
        <w:rPr>
          <w:rFonts w:hint="eastAsia" w:ascii="仿宋_GB2312" w:hAnsi="仿宋_GB2312" w:eastAsia="仿宋_GB2312" w:cs="仿宋_GB2312"/>
          <w:color w:val="000000"/>
          <w:sz w:val="32"/>
          <w:szCs w:val="32"/>
        </w:rPr>
        <w:t>，每层具体面积详见清单：</w:t>
      </w:r>
    </w:p>
    <w:p>
      <w:pPr>
        <w:spacing w:line="576" w:lineRule="exact"/>
        <w:jc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招租资产清单</w:t>
      </w:r>
      <w:bookmarkStart w:id="0" w:name="_GoBack"/>
      <w:bookmarkEnd w:id="0"/>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280"/>
        <w:gridCol w:w="1276"/>
        <w:gridCol w:w="1448"/>
        <w:gridCol w:w="124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0"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名称</w:t>
            </w:r>
          </w:p>
        </w:tc>
        <w:tc>
          <w:tcPr>
            <w:tcW w:w="1280"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面积（</w:t>
            </w:r>
            <w:r>
              <w:rPr>
                <w:rFonts w:hint="eastAsia" w:ascii="宋体" w:hAnsi="宋体" w:cs="宋体" w:eastAsiaTheme="minorEastAsia"/>
                <w:color w:val="000000"/>
                <w:sz w:val="24"/>
                <w:szCs w:val="20"/>
              </w:rPr>
              <w:t>㎡</w:t>
            </w:r>
            <w:r>
              <w:rPr>
                <w:rFonts w:hint="eastAsia" w:ascii="仿宋_GB2312" w:hAnsi="仿宋_GB2312" w:eastAsia="仿宋_GB2312" w:cs="仿宋_GB2312"/>
                <w:color w:val="000000"/>
                <w:sz w:val="24"/>
                <w:szCs w:val="20"/>
              </w:rPr>
              <w:t>）</w:t>
            </w:r>
          </w:p>
        </w:tc>
        <w:tc>
          <w:tcPr>
            <w:tcW w:w="1276"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目前状态</w:t>
            </w:r>
          </w:p>
        </w:tc>
        <w:tc>
          <w:tcPr>
            <w:tcW w:w="1448"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租赁期限</w:t>
            </w:r>
          </w:p>
        </w:tc>
        <w:tc>
          <w:tcPr>
            <w:tcW w:w="1245"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免租期</w:t>
            </w:r>
          </w:p>
        </w:tc>
        <w:tc>
          <w:tcPr>
            <w:tcW w:w="1984"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0"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办公楼-1</w:t>
            </w:r>
          </w:p>
        </w:tc>
        <w:tc>
          <w:tcPr>
            <w:tcW w:w="1280" w:type="dxa"/>
            <w:vAlign w:val="center"/>
          </w:tcPr>
          <w:p>
            <w:pPr>
              <w:spacing w:after="0" w:line="576" w:lineRule="exact"/>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1082.36</w:t>
            </w:r>
          </w:p>
        </w:tc>
        <w:tc>
          <w:tcPr>
            <w:tcW w:w="1276"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清水</w:t>
            </w:r>
          </w:p>
        </w:tc>
        <w:tc>
          <w:tcPr>
            <w:tcW w:w="1448"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3年</w:t>
            </w:r>
          </w:p>
        </w:tc>
        <w:tc>
          <w:tcPr>
            <w:tcW w:w="1245"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6个月</w:t>
            </w:r>
          </w:p>
        </w:tc>
        <w:tc>
          <w:tcPr>
            <w:tcW w:w="1984"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地下室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0"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办公楼1</w:t>
            </w:r>
          </w:p>
        </w:tc>
        <w:tc>
          <w:tcPr>
            <w:tcW w:w="1280" w:type="dxa"/>
            <w:vAlign w:val="center"/>
          </w:tcPr>
          <w:p>
            <w:pPr>
              <w:spacing w:after="0" w:line="576" w:lineRule="exact"/>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1011.49</w:t>
            </w:r>
          </w:p>
        </w:tc>
        <w:tc>
          <w:tcPr>
            <w:tcW w:w="1276"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简装</w:t>
            </w:r>
          </w:p>
        </w:tc>
        <w:tc>
          <w:tcPr>
            <w:tcW w:w="1448"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3年</w:t>
            </w:r>
          </w:p>
        </w:tc>
        <w:tc>
          <w:tcPr>
            <w:tcW w:w="1245"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6个月</w:t>
            </w:r>
          </w:p>
        </w:tc>
        <w:tc>
          <w:tcPr>
            <w:tcW w:w="1984"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临街营业用房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0"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办公楼2</w:t>
            </w:r>
          </w:p>
        </w:tc>
        <w:tc>
          <w:tcPr>
            <w:tcW w:w="1280" w:type="dxa"/>
            <w:vAlign w:val="center"/>
          </w:tcPr>
          <w:p>
            <w:pPr>
              <w:spacing w:after="0" w:line="576" w:lineRule="exact"/>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1011.49</w:t>
            </w:r>
          </w:p>
        </w:tc>
        <w:tc>
          <w:tcPr>
            <w:tcW w:w="1276"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简装</w:t>
            </w:r>
          </w:p>
        </w:tc>
        <w:tc>
          <w:tcPr>
            <w:tcW w:w="1448"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3年</w:t>
            </w:r>
          </w:p>
        </w:tc>
        <w:tc>
          <w:tcPr>
            <w:tcW w:w="1245"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6个月</w:t>
            </w:r>
          </w:p>
        </w:tc>
        <w:tc>
          <w:tcPr>
            <w:tcW w:w="1984"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营业用房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0"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办公楼3</w:t>
            </w:r>
          </w:p>
        </w:tc>
        <w:tc>
          <w:tcPr>
            <w:tcW w:w="1280" w:type="dxa"/>
            <w:vAlign w:val="center"/>
          </w:tcPr>
          <w:p>
            <w:pPr>
              <w:spacing w:after="0" w:line="576" w:lineRule="exact"/>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1047.88</w:t>
            </w:r>
          </w:p>
        </w:tc>
        <w:tc>
          <w:tcPr>
            <w:tcW w:w="1276"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简装</w:t>
            </w:r>
          </w:p>
        </w:tc>
        <w:tc>
          <w:tcPr>
            <w:tcW w:w="1448"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3年</w:t>
            </w:r>
          </w:p>
        </w:tc>
        <w:tc>
          <w:tcPr>
            <w:tcW w:w="1245"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3个月</w:t>
            </w:r>
          </w:p>
        </w:tc>
        <w:tc>
          <w:tcPr>
            <w:tcW w:w="1984"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办公室、住宿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0"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办公楼4</w:t>
            </w:r>
          </w:p>
        </w:tc>
        <w:tc>
          <w:tcPr>
            <w:tcW w:w="1280" w:type="dxa"/>
            <w:vAlign w:val="center"/>
          </w:tcPr>
          <w:p>
            <w:pPr>
              <w:spacing w:after="0" w:line="576" w:lineRule="exact"/>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1007.5</w:t>
            </w:r>
          </w:p>
        </w:tc>
        <w:tc>
          <w:tcPr>
            <w:tcW w:w="1276"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简装</w:t>
            </w:r>
          </w:p>
        </w:tc>
        <w:tc>
          <w:tcPr>
            <w:tcW w:w="1448"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3年</w:t>
            </w:r>
          </w:p>
        </w:tc>
        <w:tc>
          <w:tcPr>
            <w:tcW w:w="1245"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3个月</w:t>
            </w:r>
          </w:p>
        </w:tc>
        <w:tc>
          <w:tcPr>
            <w:tcW w:w="1984"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办公室、住宿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0"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办公楼5</w:t>
            </w:r>
          </w:p>
        </w:tc>
        <w:tc>
          <w:tcPr>
            <w:tcW w:w="1280" w:type="dxa"/>
            <w:vAlign w:val="center"/>
          </w:tcPr>
          <w:p>
            <w:pPr>
              <w:spacing w:after="0" w:line="576" w:lineRule="exact"/>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1007.5</w:t>
            </w:r>
          </w:p>
        </w:tc>
        <w:tc>
          <w:tcPr>
            <w:tcW w:w="1276"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简装</w:t>
            </w:r>
          </w:p>
        </w:tc>
        <w:tc>
          <w:tcPr>
            <w:tcW w:w="1448"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3年</w:t>
            </w:r>
          </w:p>
        </w:tc>
        <w:tc>
          <w:tcPr>
            <w:tcW w:w="1245"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3个月</w:t>
            </w:r>
          </w:p>
        </w:tc>
        <w:tc>
          <w:tcPr>
            <w:tcW w:w="1984" w:type="dxa"/>
          </w:tcPr>
          <w:p>
            <w:pPr>
              <w:spacing w:after="0" w:line="576" w:lineRule="exact"/>
              <w:jc w:val="center"/>
              <w:rPr>
                <w:rFonts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办公室、住宿</w:t>
            </w:r>
          </w:p>
        </w:tc>
      </w:tr>
    </w:tbl>
    <w:p>
      <w:pPr>
        <w:spacing w:line="576"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该处房产全部简装，两部电梯可直达各楼层，现水、电、气暂未入户，有停车位，交通便利，现拟整体对外招租出。</w:t>
      </w:r>
    </w:p>
    <w:p>
      <w:pPr>
        <w:spacing w:line="576"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联系人：李先生 </w:t>
      </w:r>
    </w:p>
    <w:p>
      <w:pPr>
        <w:spacing w:line="576"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咨询电话：</w:t>
      </w:r>
      <w:r>
        <w:rPr>
          <w:rFonts w:ascii="仿宋_GB2312" w:hAnsi="仿宋_GB2312" w:eastAsia="仿宋_GB2312" w:cs="仿宋_GB2312"/>
          <w:color w:val="000000"/>
          <w:sz w:val="32"/>
          <w:szCs w:val="32"/>
        </w:rPr>
        <w:t>18683993456</w:t>
      </w:r>
    </w:p>
    <w:p>
      <w:pPr>
        <w:spacing w:line="576"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公司网站：</w:t>
      </w:r>
      <w:r>
        <w:rPr>
          <w:sz w:val="32"/>
          <w:szCs w:val="32"/>
        </w:rPr>
        <w:t>www.gygfct.com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61007A87" w:usb1="80000000" w:usb2="00000008" w:usb3="00000000" w:csb0="200101FF" w:csb1="2028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B26427"/>
    <w:rsid w:val="00B37EFD"/>
    <w:rsid w:val="00D31D50"/>
    <w:rsid w:val="00DE1B12"/>
    <w:rsid w:val="00F363E5"/>
    <w:rsid w:val="20881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000FF" w:themeColor="hyperlink"/>
      <w:u w:val="single"/>
    </w:rPr>
  </w:style>
  <w:style w:type="table" w:styleId="5">
    <w:name w:val="Table Grid"/>
    <w:basedOn w:val="4"/>
    <w:uiPriority w:val="0"/>
    <w:pPr>
      <w:spacing w:after="0" w:line="240" w:lineRule="auto"/>
    </w:pPr>
    <w:rPr>
      <w:rFonts w:eastAsiaTheme="minorEastAsi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Words>
  <Characters>338</Characters>
  <Lines>2</Lines>
  <Paragraphs>1</Paragraphs>
  <TotalTime>0</TotalTime>
  <ScaleCrop>false</ScaleCrop>
  <LinksUpToDate>false</LinksUpToDate>
  <CharactersWithSpaces>396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北极印痕</cp:lastModifiedBy>
  <dcterms:modified xsi:type="dcterms:W3CDTF">2018-03-06T09:43:01Z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